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A1" w:rsidRDefault="008F23A1">
      <w:pPr>
        <w:autoSpaceDE w:val="0"/>
        <w:autoSpaceDN w:val="0"/>
        <w:adjustRightInd w:val="0"/>
        <w:spacing w:after="0" w:line="240" w:lineRule="auto"/>
        <w:jc w:val="both"/>
        <w:rPr>
          <w:rFonts w:ascii="Calibri" w:hAnsi="Calibri" w:cs="Calibri"/>
        </w:rPr>
      </w:pPr>
    </w:p>
    <w:p w:rsidR="008F23A1" w:rsidRDefault="008F23A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31 декабря 2009 г. N 15949</w:t>
      </w:r>
    </w:p>
    <w:p w:rsidR="008F23A1" w:rsidRDefault="008F23A1">
      <w:pPr>
        <w:pStyle w:val="ConsPlusNonformat"/>
        <w:widowControl/>
        <w:pBdr>
          <w:top w:val="single" w:sz="6" w:space="0" w:color="auto"/>
        </w:pBdr>
        <w:rPr>
          <w:sz w:val="2"/>
          <w:szCs w:val="2"/>
        </w:rPr>
      </w:pPr>
    </w:p>
    <w:p w:rsidR="008F23A1" w:rsidRDefault="008F23A1">
      <w:pPr>
        <w:autoSpaceDE w:val="0"/>
        <w:autoSpaceDN w:val="0"/>
        <w:adjustRightInd w:val="0"/>
        <w:spacing w:after="0" w:line="240" w:lineRule="auto"/>
        <w:jc w:val="center"/>
        <w:rPr>
          <w:rFonts w:ascii="Calibri" w:hAnsi="Calibri" w:cs="Calibri"/>
        </w:rPr>
      </w:pPr>
    </w:p>
    <w:p w:rsidR="008F23A1" w:rsidRDefault="008F23A1">
      <w:pPr>
        <w:pStyle w:val="ConsPlusTitle"/>
        <w:widowControl/>
        <w:jc w:val="center"/>
      </w:pPr>
      <w:r>
        <w:t>МИНИСТЕРСТВО ЭКОНОМИЧЕСКОГО РАЗВИТИЯ РОССИЙСКОЙ ФЕДЕРАЦИИ</w:t>
      </w:r>
    </w:p>
    <w:p w:rsidR="008F23A1" w:rsidRDefault="008F23A1">
      <w:pPr>
        <w:pStyle w:val="ConsPlusTitle"/>
        <w:widowControl/>
        <w:jc w:val="center"/>
      </w:pPr>
    </w:p>
    <w:p w:rsidR="008F23A1" w:rsidRDefault="008F23A1">
      <w:pPr>
        <w:pStyle w:val="ConsPlusTitle"/>
        <w:widowControl/>
        <w:jc w:val="center"/>
      </w:pPr>
      <w:r>
        <w:t>ПРИКАЗ</w:t>
      </w:r>
    </w:p>
    <w:p w:rsidR="008F23A1" w:rsidRDefault="008F23A1">
      <w:pPr>
        <w:pStyle w:val="ConsPlusTitle"/>
        <w:widowControl/>
        <w:jc w:val="center"/>
      </w:pPr>
      <w:r>
        <w:t>от 16 ноября 2009 г. N 470</w:t>
      </w:r>
    </w:p>
    <w:p w:rsidR="008F23A1" w:rsidRDefault="008F23A1">
      <w:pPr>
        <w:pStyle w:val="ConsPlusTitle"/>
        <w:widowControl/>
        <w:jc w:val="center"/>
      </w:pPr>
    </w:p>
    <w:p w:rsidR="008F23A1" w:rsidRDefault="008F23A1">
      <w:pPr>
        <w:pStyle w:val="ConsPlusTitle"/>
        <w:widowControl/>
        <w:jc w:val="center"/>
      </w:pPr>
      <w:r>
        <w:t>О ТРЕБОВАНИЯХ</w:t>
      </w:r>
    </w:p>
    <w:p w:rsidR="008F23A1" w:rsidRDefault="008F23A1">
      <w:pPr>
        <w:pStyle w:val="ConsPlusTitle"/>
        <w:widowControl/>
        <w:jc w:val="center"/>
      </w:pPr>
      <w:r>
        <w:t>К ТЕХНОЛОГИЧЕСКИМ, ПРОГРАММНЫМ И ЛИНГВИСТИЧЕСКИМ</w:t>
      </w:r>
    </w:p>
    <w:p w:rsidR="008F23A1" w:rsidRDefault="008F23A1">
      <w:pPr>
        <w:pStyle w:val="ConsPlusTitle"/>
        <w:widowControl/>
        <w:jc w:val="center"/>
      </w:pPr>
      <w:r>
        <w:t>СРЕДСТВАМ ОБЕСПЕЧЕНИЯ ПОЛЬЗОВАНИЯ ОФИЦИАЛЬНЫМИ САЙТАМИ</w:t>
      </w:r>
    </w:p>
    <w:p w:rsidR="008F23A1" w:rsidRDefault="008F23A1">
      <w:pPr>
        <w:pStyle w:val="ConsPlusTitle"/>
        <w:widowControl/>
        <w:jc w:val="center"/>
      </w:pPr>
      <w:r>
        <w:t>ФЕДЕРАЛЬНЫХ ОРГАНОВ ИСПОЛНИТЕЛЬНОЙ ВЛАСТИ</w:t>
      </w: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10</w:t>
        </w:r>
      </w:hyperlink>
      <w:r>
        <w:rPr>
          <w:rFonts w:ascii="Calibri" w:hAnsi="Calibri" w:cs="Calibri"/>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и </w:t>
      </w:r>
      <w:hyperlink r:id="rId6" w:history="1">
        <w:r>
          <w:rPr>
            <w:rFonts w:ascii="Calibri" w:hAnsi="Calibri" w:cs="Calibri"/>
            <w:color w:val="0000FF"/>
          </w:rPr>
          <w:t>пунктом 1</w:t>
        </w:r>
      </w:hyperlink>
      <w:r>
        <w:rPr>
          <w:rFonts w:ascii="Calibri" w:hAnsi="Calibri" w:cs="Calibri"/>
        </w:rPr>
        <w:t xml:space="preserve"> Постановления Правительства Российской Федерации от 22 июня 2009 г. N 514 "О внесении изменения в Положение о Министерстве экономического</w:t>
      </w:r>
      <w:proofErr w:type="gramEnd"/>
      <w:r>
        <w:rPr>
          <w:rFonts w:ascii="Calibri" w:hAnsi="Calibri" w:cs="Calibri"/>
        </w:rPr>
        <w:t xml:space="preserve"> развития Российской Федерации" (Собрание законодательства Российской Федерации, 2009, N 26, ст. 3190) приказываю:</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7"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(далее - Требования).</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настоящий Приказ вступает в силу по истечении десяти дней после дня его официального опубликования, но не ранее 1 января 2010 года, за исключением </w:t>
      </w:r>
      <w:hyperlink r:id="rId8" w:history="1">
        <w:r>
          <w:rPr>
            <w:rFonts w:ascii="Calibri" w:hAnsi="Calibri" w:cs="Calibri"/>
            <w:color w:val="0000FF"/>
          </w:rPr>
          <w:t>подпункта "а" пункта 6</w:t>
        </w:r>
      </w:hyperlink>
      <w:r>
        <w:rPr>
          <w:rFonts w:ascii="Calibri" w:hAnsi="Calibri" w:cs="Calibri"/>
        </w:rPr>
        <w:t xml:space="preserve"> Требований, утвержденных настоящим Приказом, вступающего в силу с 1 июля 2010 года.</w:t>
      </w: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jc w:val="right"/>
        <w:rPr>
          <w:rFonts w:ascii="Calibri" w:hAnsi="Calibri" w:cs="Calibri"/>
        </w:rPr>
      </w:pPr>
      <w:r>
        <w:rPr>
          <w:rFonts w:ascii="Calibri" w:hAnsi="Calibri" w:cs="Calibri"/>
        </w:rPr>
        <w:t>Министр</w:t>
      </w:r>
    </w:p>
    <w:p w:rsidR="008F23A1" w:rsidRDefault="008F23A1">
      <w:pPr>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F23A1" w:rsidRDefault="008F23A1">
      <w:pPr>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8F23A1" w:rsidRDefault="008F23A1">
      <w:pPr>
        <w:autoSpaceDE w:val="0"/>
        <w:autoSpaceDN w:val="0"/>
        <w:adjustRightInd w:val="0"/>
        <w:spacing w:after="0" w:line="240" w:lineRule="auto"/>
        <w:jc w:val="right"/>
        <w:rPr>
          <w:rFonts w:ascii="Calibri" w:hAnsi="Calibri" w:cs="Calibri"/>
        </w:rPr>
      </w:pPr>
      <w:r>
        <w:rPr>
          <w:rFonts w:ascii="Calibri" w:hAnsi="Calibri" w:cs="Calibri"/>
        </w:rPr>
        <w:t>от 16 ноября 2009 г. N 470</w:t>
      </w: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pStyle w:val="ConsPlusTitle"/>
        <w:widowControl/>
        <w:jc w:val="center"/>
      </w:pPr>
      <w:r>
        <w:t>ТРЕБОВАНИЯ</w:t>
      </w:r>
    </w:p>
    <w:p w:rsidR="008F23A1" w:rsidRDefault="008F23A1">
      <w:pPr>
        <w:pStyle w:val="ConsPlusTitle"/>
        <w:widowControl/>
        <w:jc w:val="center"/>
      </w:pPr>
      <w:r>
        <w:t>К ТЕХНОЛОГИЧЕСКИМ, ПРОГРАММНЫМ И ЛИНГВИСТИЧЕСКИМ</w:t>
      </w:r>
    </w:p>
    <w:p w:rsidR="008F23A1" w:rsidRDefault="008F23A1">
      <w:pPr>
        <w:pStyle w:val="ConsPlusTitle"/>
        <w:widowControl/>
        <w:jc w:val="center"/>
      </w:pPr>
      <w:r>
        <w:t>СРЕДСТВАМ ОБЕСПЕЧЕНИЯ ПОЛЬЗОВАНИЯ ОФИЦИАЛЬНЫМИ САЙТАМИ</w:t>
      </w:r>
    </w:p>
    <w:p w:rsidR="008F23A1" w:rsidRDefault="008F23A1">
      <w:pPr>
        <w:pStyle w:val="ConsPlusTitle"/>
        <w:widowControl/>
        <w:jc w:val="center"/>
      </w:pPr>
      <w:r>
        <w:t>ФЕДЕРАЛЬНЫХ ОРГАНОВ ИСПОЛНИТЕЛЬНОЙ ВЛАСТИ</w:t>
      </w:r>
    </w:p>
    <w:p w:rsidR="008F23A1" w:rsidRDefault="008F23A1">
      <w:pPr>
        <w:autoSpaceDE w:val="0"/>
        <w:autoSpaceDN w:val="0"/>
        <w:adjustRightInd w:val="0"/>
        <w:spacing w:after="0" w:line="240" w:lineRule="auto"/>
        <w:jc w:val="center"/>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размещаемая на официальном сайте федерального органа исполнительной власти, официальном сайте территориального органа федерального органа исполнительной власти в информационно-телекоммуникационной сети Интернет (далее - официальный сайт):</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а)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должна быть доступна пользователям информацией без использования программного обеспечения, установка которого на технические средства пользователя информацией требует </w:t>
      </w:r>
      <w:r>
        <w:rPr>
          <w:rFonts w:ascii="Calibri" w:hAnsi="Calibri" w:cs="Calibri"/>
        </w:rPr>
        <w:lastRenderedPageBreak/>
        <w:t>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в) не должна быть зашифрована или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веб-обозреватель. Доступ к 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2. Суммарная длительность перерывов в работе официального сайта в информационно-телекоммуникационной сети Интернет (далее - сеть Интернет)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w:t>
      </w:r>
    </w:p>
    <w:p w:rsidR="008F23A1" w:rsidRDefault="008F23A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сайту или к его отдельным страницам, на официальном сайте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roofErr w:type="gramEnd"/>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в виде текста размещается на официальном сайте в формате, обеспечивающем возможность поиска и копирования фрагментов текста средствами веб-обозревателя ("гипертекстовый формат").</w:t>
      </w:r>
    </w:p>
    <w:p w:rsidR="008F23A1" w:rsidRDefault="008F23A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Нормативные правовые и иные акты, проекты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roofErr w:type="gramEnd"/>
      <w:r>
        <w:rPr>
          <w:rFonts w:ascii="Calibri" w:hAnsi="Calibri" w:cs="Calibri"/>
        </w:rPr>
        <w:t xml:space="preserve"> ("документ в электронной форме").</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("графический формат").</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4.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немедленный и свободный доступ пользователей к информации, размещенной на официальном сайте.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предоставлять пользователям информацией возможность беспрепятственного поиска и получения всей текстовой информации, размещенной на официальном сайте, включая поиск документа среди всех документов, опубликованных на сайте, по его реквизитам, содержанию документа, а также по фрагментам текста, содержащегося в размещенном на официальном сайте документе;</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предоставлять пользователям информацией возможность поиска и получения информации, размещенной на официальном сайте, средствами автоматизированного сбора данных в сети Интернет, в том числе поисковыми системами;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предоставлять пользователям информацией возможность определить дату и время размещения информации, а также дату и время последнего изменения информации на официальном сайте;</w:t>
      </w:r>
    </w:p>
    <w:p w:rsidR="008F23A1" w:rsidRDefault="008F23A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обеспечивать работоспособность действующего официального сайта под нагрузкой, определяемой числом обращений к сайту пользователями информации, двукратно </w:t>
      </w:r>
      <w:r>
        <w:rPr>
          <w:rFonts w:ascii="Calibri" w:hAnsi="Calibri" w:cs="Calibri"/>
        </w:rPr>
        <w:lastRenderedPageBreak/>
        <w:t>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 вновь созданного либо функционирующего менее 6 месяцев официального сайта - под нагрузкой не менее 10 000 обращений к сайту в месяц;</w:t>
      </w:r>
      <w:proofErr w:type="gramEnd"/>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обеспечивать 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обеспечивать 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 хранение и доступность для пользователей информацией указанных сводных данных за последние три года;</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з) 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и) предоставлять пользователям информацией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к) предоставлять пользователям информацией возможность масштабировать (увеличивать и уменьшать) шрифт и элементы интерфейса официального сайта средствами веб-обозревателя.</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5. Навигационные средства официального сайта должны соответствовать следующим требованиям:</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а) вся размещенная на официальном сайте информация должна быть доступна пользователям информацией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б)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федерального органа исполнительной власти (территориального органа федерального органа исполнительной власти);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д) текстовый адрес в сети Интернет (универсальный указатель ресурса, URL) каждой страницы должен отображать ее положение в логической структуре сайта и соответствовать ее содержанию (назначению), а также в текстовом адресе должны быть использованы стандартные правила транслитерации.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средствам защиты информации официальных сайтов должны определяться с учетом положений </w:t>
      </w:r>
      <w:hyperlink r:id="rId9" w:history="1">
        <w:r>
          <w:rPr>
            <w:rFonts w:ascii="Calibri" w:hAnsi="Calibri" w:cs="Calibri"/>
            <w:color w:val="0000FF"/>
          </w:rPr>
          <w:t>пунктов 2</w:t>
        </w:r>
      </w:hyperlink>
      <w:r>
        <w:rPr>
          <w:rFonts w:ascii="Calibri" w:hAnsi="Calibri" w:cs="Calibri"/>
        </w:rPr>
        <w:t xml:space="preserve"> и </w:t>
      </w:r>
      <w:hyperlink r:id="rId10" w:history="1">
        <w:r>
          <w:rPr>
            <w:rFonts w:ascii="Calibri" w:hAnsi="Calibri" w:cs="Calibri"/>
            <w:color w:val="0000FF"/>
          </w:rPr>
          <w:t>3</w:t>
        </w:r>
      </w:hyperlink>
      <w:r>
        <w:rPr>
          <w:rFonts w:ascii="Calibri" w:hAnsi="Calibri" w:cs="Calibri"/>
        </w:rPr>
        <w:t xml:space="preserve"> Постановления Правительства Российской Федерации от 18 мая 2009 г. N 424 "Об особенностях подключения федеральных государственных информационных систем к информационно-телекоммуникационным сетям" (Собрание законодательства Российской Федерации, 2009, N 21, ст. 2573). В целях защиты информации, размещенной на официальном сайте, должно быть обеспечено:</w:t>
      </w:r>
    </w:p>
    <w:p w:rsidR="008F23A1" w:rsidRDefault="008F23A1">
      <w:pPr>
        <w:pStyle w:val="ConsPlusNonformat"/>
        <w:widowControl/>
        <w:pBdr>
          <w:top w:val="single" w:sz="6" w:space="0" w:color="auto"/>
        </w:pBdr>
        <w:rPr>
          <w:sz w:val="2"/>
          <w:szCs w:val="2"/>
        </w:rPr>
      </w:pP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6 вступает в силу с 1 июля 2010 года (</w:t>
      </w:r>
      <w:hyperlink r:id="rId11" w:history="1">
        <w:r>
          <w:rPr>
            <w:rFonts w:ascii="Calibri" w:hAnsi="Calibri" w:cs="Calibri"/>
            <w:color w:val="0000FF"/>
          </w:rPr>
          <w:t>пункт 2</w:t>
        </w:r>
      </w:hyperlink>
      <w:r>
        <w:rPr>
          <w:rFonts w:ascii="Calibri" w:hAnsi="Calibri" w:cs="Calibri"/>
        </w:rPr>
        <w:t xml:space="preserve"> данного документа).</w:t>
      </w:r>
    </w:p>
    <w:p w:rsidR="008F23A1" w:rsidRDefault="008F23A1">
      <w:pPr>
        <w:pStyle w:val="ConsPlusNonformat"/>
        <w:widowControl/>
        <w:pBdr>
          <w:top w:val="single" w:sz="6" w:space="0" w:color="auto"/>
        </w:pBdr>
        <w:rPr>
          <w:sz w:val="2"/>
          <w:szCs w:val="2"/>
        </w:rPr>
      </w:pP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 средств электронной цифровой подписи или иных аналогов собственноручной подписи при размещении, изменении или удалении информации на официальном сайте;</w:t>
      </w:r>
    </w:p>
    <w:p w:rsidR="008F23A1" w:rsidRDefault="008F23A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w:t>
      </w:r>
      <w:r>
        <w:rPr>
          <w:rFonts w:ascii="Calibri" w:hAnsi="Calibri" w:cs="Calibri"/>
        </w:rPr>
        <w:lastRenderedPageBreak/>
        <w:t>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сотруднике федерального органа исполнительной власти (территориального органа) или операторе официального сайта, осуществившем изменения на официальном сайте;</w:t>
      </w:r>
      <w:proofErr w:type="gramEnd"/>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в) ежедневное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г) защита информации от уничтожения, модификации и блокирования доступа к ней, а также от иных неправомерных действий в отношении такой информации;</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д)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 не менее одного года, с еженедельными копиями всей размещенной на официальном сайте информации - не менее двух лет, с ежемесячными копиями всей размещенной на официальном сайте информации - не менее трех лет.</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размещается на официальном </w:t>
      </w:r>
      <w:proofErr w:type="gramStart"/>
      <w:r>
        <w:rPr>
          <w:rFonts w:ascii="Calibri" w:hAnsi="Calibri" w:cs="Calibri"/>
        </w:rPr>
        <w:t>сайте</w:t>
      </w:r>
      <w:proofErr w:type="gramEnd"/>
      <w:r>
        <w:rPr>
          <w:rFonts w:ascii="Calibri" w:hAnsi="Calibri" w:cs="Calibri"/>
        </w:rPr>
        <w:t xml:space="preserve"> на русском языке. По решению руководителя федерального органа исполнительной власти (территориального органа федерального органа исполнительной власти)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8F23A1" w:rsidRDefault="008F23A1">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autoSpaceDE w:val="0"/>
        <w:autoSpaceDN w:val="0"/>
        <w:adjustRightInd w:val="0"/>
        <w:spacing w:after="0" w:line="240" w:lineRule="auto"/>
        <w:ind w:firstLine="540"/>
        <w:jc w:val="both"/>
        <w:rPr>
          <w:rFonts w:ascii="Calibri" w:hAnsi="Calibri" w:cs="Calibri"/>
        </w:rPr>
      </w:pPr>
    </w:p>
    <w:p w:rsidR="008F23A1" w:rsidRDefault="008F23A1">
      <w:pPr>
        <w:pStyle w:val="ConsPlusNonformat"/>
        <w:widowControl/>
        <w:pBdr>
          <w:top w:val="single" w:sz="6" w:space="0" w:color="auto"/>
        </w:pBdr>
        <w:rPr>
          <w:sz w:val="2"/>
          <w:szCs w:val="2"/>
        </w:rPr>
      </w:pPr>
    </w:p>
    <w:p w:rsidR="0068740C" w:rsidRDefault="0068740C">
      <w:bookmarkStart w:id="0" w:name="_GoBack"/>
      <w:bookmarkEnd w:id="0"/>
    </w:p>
    <w:sectPr w:rsidR="0068740C" w:rsidSect="00E0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A1"/>
    <w:rsid w:val="0068740C"/>
    <w:rsid w:val="008F23A1"/>
    <w:rsid w:val="00D3677E"/>
    <w:rsid w:val="00F22404"/>
    <w:rsid w:val="00F6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3A1"/>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F2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F23A1"/>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8FE6FB69A1C07103043C8EFD2E383FD9EF291E823142DB26FB7F885E8001DFD74342E2714A419CD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E8FE6FB69A1C07103043C8EFD2E383FD9EF291E823142DB26FB7F885E8001DFD74342E2714A619C5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E8FE6FB69A1C07103043C8EFD2E383FC90F694EA23142DB26FB7F885E8001DFD74342E2714A719C0G" TargetMode="External"/><Relationship Id="rId11" Type="http://schemas.openxmlformats.org/officeDocument/2006/relationships/hyperlink" Target="consultantplus://offline/ref=D1E8FE6FB69A1C07103043C8EFD2E383FD9EF291E823142DB26FB7F885E8001DFD74342E2714A719C2G" TargetMode="External"/><Relationship Id="rId5" Type="http://schemas.openxmlformats.org/officeDocument/2006/relationships/hyperlink" Target="consultantplus://offline/ref=D1E8FE6FB69A1C07103043C8EFD2E383F599F794E2294927BA36BBFA82E75F0AFA3D382F2714A79319CDG" TargetMode="External"/><Relationship Id="rId10" Type="http://schemas.openxmlformats.org/officeDocument/2006/relationships/hyperlink" Target="consultantplus://offline/ref=D1E8FE6FB69A1C07103043C8EFD2E383FC9FF893E823142DB26FB7F885E8001DFD74342E2714A619C1G" TargetMode="External"/><Relationship Id="rId4" Type="http://schemas.openxmlformats.org/officeDocument/2006/relationships/webSettings" Target="webSettings.xml"/><Relationship Id="rId9" Type="http://schemas.openxmlformats.org/officeDocument/2006/relationships/hyperlink" Target="consultantplus://offline/ref=D1E8FE6FB69A1C07103043C8EFD2E383FC9FF893E823142DB26FB7F885E8001DFD74342E2714A619C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2012-04-18T06:03:00Z</dcterms:created>
  <dcterms:modified xsi:type="dcterms:W3CDTF">2012-04-18T06:03:00Z</dcterms:modified>
</cp:coreProperties>
</file>